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C9" w:rsidRPr="00F6378A" w:rsidRDefault="006769C9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7223CA" w:rsidRPr="00F6378A" w:rsidRDefault="007223CA" w:rsidP="00F637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О внесении изменений в некоторые постановления губернатора Еврейской автономной области</w:t>
      </w:r>
    </w:p>
    <w:p w:rsidR="007223CA" w:rsidRPr="00F6378A" w:rsidRDefault="007223CA" w:rsidP="00F6378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23CA" w:rsidRPr="00F6378A" w:rsidRDefault="007223CA" w:rsidP="00F6378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23CA" w:rsidRPr="00F6378A" w:rsidRDefault="007223CA" w:rsidP="00F6378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соответствии с постановлением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области» правительство Еврейской автономной области</w:t>
      </w:r>
    </w:p>
    <w:p w:rsidR="007223CA" w:rsidRPr="00F6378A" w:rsidRDefault="007223CA" w:rsidP="00F6378A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ПОСТАНОВЛЯЮТ:</w:t>
      </w:r>
    </w:p>
    <w:p w:rsidR="00F6378A" w:rsidRPr="00F6378A" w:rsidRDefault="00BE0A69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 xml:space="preserve">1. </w:t>
      </w:r>
      <w:r w:rsidR="00F6378A"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Внести в </w:t>
      </w:r>
      <w:r w:rsidR="00F6378A" w:rsidRPr="00F6378A">
        <w:rPr>
          <w:rFonts w:ascii="Times New Roman" w:hAnsi="Times New Roman" w:cs="Times New Roman"/>
          <w:sz w:val="27"/>
          <w:szCs w:val="27"/>
        </w:rPr>
        <w:t>постановление губернатора Еврейской автономной области               от 24.11.2008 № 214 «О межведомственном охотхозяйственном Совете Еврейской автономной области», следующие изменение и дополнение:</w:t>
      </w:r>
    </w:p>
    <w:p w:rsidR="00F6378A" w:rsidRPr="00F6378A" w:rsidRDefault="00F6378A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1.1. В Положении о межведомственном охотхозяйственном Совете Еврейской автономной области, утвержденном вышеуказанным постановлением:</w:t>
      </w:r>
    </w:p>
    <w:p w:rsidR="00F6378A" w:rsidRPr="00F6378A" w:rsidRDefault="00F6378A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4 «Организация деятельности Совета»:</w:t>
      </w:r>
    </w:p>
    <w:p w:rsidR="00F6378A" w:rsidRPr="00F6378A" w:rsidRDefault="00F6378A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</w:rPr>
        <w:t>- пункт 4.3 дополнить абзацем следующего содержания:</w:t>
      </w:r>
    </w:p>
    <w:p w:rsidR="00F6378A" w:rsidRPr="00F6378A" w:rsidRDefault="00F6378A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Pr="00F6378A">
        <w:rPr>
          <w:rFonts w:ascii="Times New Roman" w:hAnsi="Times New Roman" w:cs="Times New Roman"/>
          <w:sz w:val="27"/>
          <w:szCs w:val="27"/>
        </w:rPr>
        <w:t>В случае невозможности присутствия члена Совета на ее заседании он обязан заблаговременно известить об этом секретаря межведомственного Совета</w:t>
      </w:r>
      <w:r w:rsidRPr="00F6378A">
        <w:rPr>
          <w:rFonts w:ascii="Times New Roman" w:hAnsi="Times New Roman" w:cs="Times New Roman"/>
          <w:sz w:val="27"/>
          <w:szCs w:val="27"/>
          <w:lang w:eastAsia="ru-RU"/>
        </w:rPr>
        <w:t>.»;</w:t>
      </w:r>
    </w:p>
    <w:p w:rsidR="00F6378A" w:rsidRPr="00F6378A" w:rsidRDefault="00F6378A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пункте 4.6 слова «</w:t>
      </w:r>
      <w:r w:rsidRPr="00F6378A">
        <w:rPr>
          <w:rFonts w:ascii="Times New Roman" w:hAnsi="Times New Roman" w:cs="Times New Roman"/>
          <w:sz w:val="27"/>
          <w:szCs w:val="27"/>
        </w:rPr>
        <w:t>управление по охране и использованию объектов животного мира правительства области» заменить словами «департамент по охране и использованию объектов животного мира правительства области».</w:t>
      </w:r>
    </w:p>
    <w:p w:rsidR="00F6378A" w:rsidRPr="00F6378A" w:rsidRDefault="00F6378A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F6378A">
        <w:rPr>
          <w:rFonts w:ascii="Times New Roman" w:hAnsi="Times New Roman" w:cs="Times New Roman"/>
          <w:sz w:val="27"/>
          <w:szCs w:val="27"/>
        </w:rPr>
        <w:t xml:space="preserve">В </w:t>
      </w:r>
      <w:hyperlink r:id="rId6" w:history="1">
        <w:r w:rsidRPr="00F6378A">
          <w:rPr>
            <w:rFonts w:ascii="Times New Roman" w:hAnsi="Times New Roman" w:cs="Times New Roman"/>
            <w:sz w:val="27"/>
            <w:szCs w:val="27"/>
          </w:rPr>
          <w:t>составе</w:t>
        </w:r>
      </w:hyperlink>
      <w:r w:rsidRPr="00F6378A">
        <w:rPr>
          <w:rFonts w:ascii="Times New Roman" w:hAnsi="Times New Roman" w:cs="Times New Roman"/>
          <w:sz w:val="27"/>
          <w:szCs w:val="27"/>
        </w:rPr>
        <w:t xml:space="preserve"> межведомственного охотхозяйственного Совета Еврейской автономной области, утвержденном вышеуказанным постановлением:</w:t>
      </w:r>
    </w:p>
    <w:p w:rsidR="00F6378A" w:rsidRPr="00F6378A" w:rsidRDefault="00F6378A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- включить в состав </w:t>
      </w:r>
      <w:r w:rsidRPr="00F6378A">
        <w:rPr>
          <w:rFonts w:ascii="Times New Roman" w:hAnsi="Times New Roman" w:cs="Times New Roman"/>
          <w:sz w:val="27"/>
          <w:szCs w:val="27"/>
        </w:rPr>
        <w:t xml:space="preserve">межведомственного Совета </w:t>
      </w:r>
      <w:proofErr w:type="spellStart"/>
      <w:r w:rsidRPr="00F6378A">
        <w:rPr>
          <w:rFonts w:ascii="Times New Roman" w:hAnsi="Times New Roman" w:cs="Times New Roman"/>
          <w:sz w:val="27"/>
          <w:szCs w:val="27"/>
        </w:rPr>
        <w:t>Ивакаева</w:t>
      </w:r>
      <w:proofErr w:type="spellEnd"/>
      <w:r w:rsidRPr="00F6378A">
        <w:rPr>
          <w:rFonts w:ascii="Times New Roman" w:hAnsi="Times New Roman" w:cs="Times New Roman"/>
          <w:sz w:val="27"/>
          <w:szCs w:val="27"/>
        </w:rPr>
        <w:t xml:space="preserve">                                Олега Федоровича – заместителя председателя правительства Еврейской автономной области в качестве председателя межведомственного Совета, Лощилова Константина Сергеевича – заместителя начальника департамента – начальника отдела охраны и использования объектов животного мира департамента по охране и использованию объектов животного мира правительства Еврейской автономной области в качестве заместителя председателя межведомственного Совета, Лапина Юрия Григорьевича – директора областного государственного казенного учреждения «Дирекция по </w:t>
      </w:r>
      <w:r w:rsidRPr="00F6378A">
        <w:rPr>
          <w:rFonts w:ascii="Times New Roman" w:hAnsi="Times New Roman" w:cs="Times New Roman"/>
          <w:sz w:val="27"/>
          <w:szCs w:val="27"/>
        </w:rPr>
        <w:lastRenderedPageBreak/>
        <w:t>охране объектов животного мира и особо охраняемым природным территориям Еврейской автономной области», Малинникова Алексея Александровича – начальника департамента управления лесами правительства Еврейской автономной области, исключив из состава межведомственного Совета  Сироткина М.Г., Стрельцова Д.А.</w:t>
      </w:r>
    </w:p>
    <w:p w:rsidR="00F6378A" w:rsidRPr="00F6378A" w:rsidRDefault="00F6378A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 xml:space="preserve">2. Внести </w:t>
      </w:r>
      <w:r w:rsidRPr="00F6378A">
        <w:rPr>
          <w:rFonts w:ascii="Times New Roman" w:hAnsi="Times New Roman" w:cs="Times New Roman"/>
          <w:bCs/>
          <w:sz w:val="27"/>
          <w:szCs w:val="27"/>
        </w:rPr>
        <w:t>в</w:t>
      </w:r>
      <w:r w:rsidRPr="00F6378A">
        <w:rPr>
          <w:rFonts w:ascii="Times New Roman" w:hAnsi="Times New Roman" w:cs="Times New Roman"/>
          <w:sz w:val="27"/>
          <w:szCs w:val="27"/>
        </w:rPr>
        <w:t xml:space="preserve"> состав рыбохозяйственного Совета Еврейской автономной области, утвержденный постановлением губернатора Еврейской автономной области от 30.07.2010 № 224 «О составе рыбохозяйственного Совета Еврейской автономной области», изменение, изложив его в следующей редакции:</w:t>
      </w:r>
    </w:p>
    <w:p w:rsidR="00F6378A" w:rsidRPr="00F6378A" w:rsidRDefault="00F6378A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6378A" w:rsidRPr="00F6378A" w:rsidRDefault="00F6378A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«Состав</w:t>
      </w:r>
    </w:p>
    <w:p w:rsidR="00F6378A" w:rsidRPr="00F6378A" w:rsidRDefault="00F6378A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рыбохозяйственного Совета Еврейской автономной области</w:t>
      </w:r>
    </w:p>
    <w:p w:rsidR="00F6378A" w:rsidRPr="00F6378A" w:rsidRDefault="00F6378A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Ивакаев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Олег Федорович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заместитель председателя правительства Еврейской автономной области, председатель Совета;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Лощилов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Константин Сергеевич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начальника департамента – начальник отдела </w:t>
            </w:r>
            <w:r w:rsidRPr="00F6378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охраны и использования объектов животного мира департамента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по охране и использованию объектов животного мира правительства Еврейской автономной области, заместитель председателя Совета;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Карпова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Татьяна Геннадьевна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главный специалист-эксперт отдела </w:t>
            </w:r>
            <w:r w:rsidRPr="00F6378A">
              <w:rPr>
                <w:rFonts w:ascii="Times New Roman" w:hAnsi="Times New Roman" w:cs="Times New Roman"/>
                <w:bCs/>
                <w:sz w:val="27"/>
                <w:szCs w:val="27"/>
              </w:rPr>
              <w:t>охраны и использования объектов животного мира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6378A">
              <w:rPr>
                <w:rFonts w:ascii="Times New Roman" w:hAnsi="Times New Roman" w:cs="Times New Roman"/>
                <w:bCs/>
                <w:sz w:val="27"/>
                <w:szCs w:val="27"/>
              </w:rPr>
              <w:t>департамента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по охране и использованию объектов животного мира правительства Еврейской автономной области, секретарь Совета.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9D181D">
        <w:tc>
          <w:tcPr>
            <w:tcW w:w="9344" w:type="dxa"/>
            <w:gridSpan w:val="2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Члены Совета: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Бурик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Виталий Николаевич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научный сотрудник лаборатории региональных и биоценологических исследований федерального государственного бюджетного учреждения науки Институт комплексного анализа региональных проблем Дальневосточного отделения Российской академии наук, кандидат географических наук           </w:t>
            </w:r>
            <w:proofErr w:type="gram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  (</w:t>
            </w:r>
            <w:proofErr w:type="gram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по согласованию);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Ватютнева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Ирина Александровна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начальника </w:t>
            </w:r>
            <w:r w:rsidRPr="00F6378A">
              <w:rPr>
                <w:rFonts w:ascii="Times New Roman" w:hAnsi="Times New Roman" w:cs="Times New Roman"/>
                <w:bCs/>
                <w:sz w:val="27"/>
                <w:szCs w:val="27"/>
              </w:rPr>
              <w:t>департамента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экономики правительства Еврейской автономной области;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Вонти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Татьяна Геннадьевна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главный специалист Хабаровского межрайонного отдела по мониторингу водных биоресурсов и среды обитания федерального государственного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бюджетного учреждения «</w:t>
            </w:r>
            <w:proofErr w:type="spellStart"/>
            <w:proofErr w:type="gram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Амуррыбвод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gramEnd"/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Зуев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Александр Викторович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отдела государственного экологического надзора по Еврейской автономной области Приамурского межрегионального управления Федеральной службы по надзору в сфере природопользования (по согласованию);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Иванов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Сергей Анатольевич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начальник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 </w:t>
            </w:r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Лиходовский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Михаил Викторович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начальника </w:t>
            </w:r>
            <w:r w:rsidRPr="00F6378A">
              <w:rPr>
                <w:rFonts w:ascii="Times New Roman" w:hAnsi="Times New Roman" w:cs="Times New Roman"/>
                <w:bCs/>
                <w:sz w:val="27"/>
                <w:szCs w:val="27"/>
              </w:rPr>
              <w:t>департамента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хозяйства правительства Еврейской автономной области;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Новомодный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Герман Владимирович</w:t>
            </w:r>
          </w:p>
        </w:tc>
        <w:tc>
          <w:tcPr>
            <w:tcW w:w="636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директор Хабаровского филиала федерального государственного учреждения «ТИНРО-</w:t>
            </w:r>
            <w:proofErr w:type="gram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центр» </w:t>
            </w:r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gramEnd"/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378A" w:rsidRPr="00F6378A" w:rsidTr="004A3072">
        <w:tc>
          <w:tcPr>
            <w:tcW w:w="2977" w:type="dxa"/>
          </w:tcPr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Половинко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6378A" w:rsidRPr="00F6378A" w:rsidRDefault="00F6378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Михаил Юрьевич</w:t>
            </w:r>
          </w:p>
        </w:tc>
        <w:tc>
          <w:tcPr>
            <w:tcW w:w="6367" w:type="dxa"/>
          </w:tcPr>
          <w:p w:rsidR="00F6378A" w:rsidRPr="00F6378A" w:rsidRDefault="00F6378A" w:rsidP="004A3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председатель Общественной палаты Еврейской автономной области (по согласованию).».</w:t>
            </w:r>
          </w:p>
        </w:tc>
      </w:tr>
    </w:tbl>
    <w:p w:rsidR="00BE0A69" w:rsidRPr="00F6378A" w:rsidRDefault="00F6378A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 xml:space="preserve">3. </w:t>
      </w:r>
      <w:r w:rsidR="00BE0A69" w:rsidRPr="00F6378A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BE0A69" w:rsidRPr="00F6378A">
        <w:rPr>
          <w:rFonts w:ascii="Times New Roman" w:hAnsi="Times New Roman" w:cs="Times New Roman"/>
          <w:bCs/>
          <w:sz w:val="27"/>
          <w:szCs w:val="27"/>
        </w:rPr>
        <w:t>в</w:t>
      </w:r>
      <w:r w:rsidR="00BE0A69" w:rsidRPr="00F6378A">
        <w:rPr>
          <w:rFonts w:ascii="Times New Roman" w:hAnsi="Times New Roman" w:cs="Times New Roman"/>
          <w:sz w:val="27"/>
          <w:szCs w:val="27"/>
        </w:rPr>
        <w:t xml:space="preserve"> состав 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области, утвержденный </w:t>
      </w:r>
      <w:r w:rsidR="00BE0A69" w:rsidRPr="00F6378A">
        <w:rPr>
          <w:rFonts w:ascii="Times New Roman" w:hAnsi="Times New Roman" w:cs="Times New Roman"/>
          <w:bCs/>
          <w:sz w:val="27"/>
          <w:szCs w:val="27"/>
        </w:rPr>
        <w:t xml:space="preserve">постановлением губернатора Еврейской автономной области от </w:t>
      </w:r>
      <w:r w:rsidR="00BE0A69" w:rsidRPr="00F6378A">
        <w:rPr>
          <w:rFonts w:ascii="Times New Roman" w:hAnsi="Times New Roman" w:cs="Times New Roman"/>
          <w:sz w:val="27"/>
          <w:szCs w:val="27"/>
        </w:rPr>
        <w:t xml:space="preserve">24.11.2011 № 344 </w:t>
      </w:r>
      <w:r w:rsidR="00E651C0" w:rsidRPr="00F6378A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proofErr w:type="gramStart"/>
      <w:r w:rsidR="00E651C0" w:rsidRPr="00F6378A">
        <w:rPr>
          <w:rFonts w:ascii="Times New Roman" w:hAnsi="Times New Roman" w:cs="Times New Roman"/>
          <w:sz w:val="27"/>
          <w:szCs w:val="27"/>
        </w:rPr>
        <w:t xml:space="preserve">   </w:t>
      </w:r>
      <w:r w:rsidR="00BE0A69" w:rsidRPr="00F6378A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BE0A69" w:rsidRPr="00F6378A">
        <w:rPr>
          <w:rFonts w:ascii="Times New Roman" w:hAnsi="Times New Roman" w:cs="Times New Roman"/>
          <w:sz w:val="27"/>
          <w:szCs w:val="27"/>
        </w:rPr>
        <w:t>О 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области», изменение, изложив его в следующей редакции:</w:t>
      </w:r>
    </w:p>
    <w:p w:rsidR="00BE0A69" w:rsidRPr="00F6378A" w:rsidRDefault="00BE0A69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E0A69" w:rsidRPr="00F6378A" w:rsidRDefault="00BE0A69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«Состав</w:t>
      </w:r>
    </w:p>
    <w:p w:rsidR="00BE0A69" w:rsidRPr="00F6378A" w:rsidRDefault="00BE0A69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Межведомственной комиссии по пресечению незаконной добычи и</w:t>
      </w:r>
    </w:p>
    <w:p w:rsidR="00BE0A69" w:rsidRPr="00F6378A" w:rsidRDefault="00BE0A69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вывоза объектов животного и растительного мира на территории</w:t>
      </w:r>
    </w:p>
    <w:p w:rsidR="00BE0A69" w:rsidRPr="00F6378A" w:rsidRDefault="00BE0A69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Еврейской автономной области</w:t>
      </w:r>
    </w:p>
    <w:p w:rsidR="00BE0A69" w:rsidRPr="00F6378A" w:rsidRDefault="00BE0A69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Ивакаев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Олег Федорович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заместитель председателя правительства Еврейской автономной области, председатель Межведомственной комиссии;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Лощилов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Константин Сергеевич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начальника департамента – начальник отдела </w:t>
            </w:r>
            <w:r w:rsidRPr="00F6378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охраны и использования объектов животного мира департамента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по охране и использованию объектов животного мира правительства Еврейской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автономной области, заместитель председателя Межведомственной комиссии;</w:t>
            </w:r>
          </w:p>
          <w:p w:rsidR="00D40AC7" w:rsidRPr="00F6378A" w:rsidRDefault="00D40AC7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Пьяников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Александр Андреевич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старший государственный инспектор отдела государственного надзора департамента по охране и использованию объектов животного мира правительства Еврейской автономной области, секретарь Межведомственной комиссии.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302B4E">
        <w:tc>
          <w:tcPr>
            <w:tcW w:w="9344" w:type="dxa"/>
            <w:gridSpan w:val="2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Члены Межведомственной комиссии: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Базаев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Ацамаз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Нугзарович</w:t>
            </w:r>
            <w:proofErr w:type="spellEnd"/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отделения боевой службы штаба 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Беляева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Ольга </w:t>
            </w: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Марсельевна</w:t>
            </w:r>
            <w:proofErr w:type="spellEnd"/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заместитель начальника Управления – начальник центра лицензионно-разрешительной работы 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Голосов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Сергей Анатольевич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исполняющий обязанности начальника Тунгусского межрайонного отдела государственного контроля, надзора и рыбоохраны Амурского территориального управления Федерального агентства по рыболовству </w:t>
            </w:r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proofErr w:type="gramStart"/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Долженков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Юрий Валентинович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государственной инспекции правительства Еврейской автономной области по надзору за техническим состоянием самоходных машин и других видов техники;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Иванов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Сергей Анатольевич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</w:t>
            </w:r>
            <w:r w:rsidR="00D40AC7"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proofErr w:type="gramStart"/>
            <w:r w:rsidR="004A3072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Карачун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Владимир Алексеевич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заместитель начальника полиции (по охране общественного порядка) Управления Министерства внутренних дел Российской Федерации по Еврейской автономной области (по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4B34AA" w:rsidRPr="004B34AA" w:rsidRDefault="004B34A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B34A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Мисяченко</w:t>
            </w:r>
            <w:proofErr w:type="spellEnd"/>
            <w:r w:rsidRPr="004B34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0A69" w:rsidRPr="004B34AA" w:rsidRDefault="004B34AA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B34AA">
              <w:rPr>
                <w:rFonts w:ascii="Times New Roman" w:hAnsi="Times New Roman" w:cs="Times New Roman"/>
                <w:sz w:val="27"/>
                <w:szCs w:val="27"/>
              </w:rPr>
              <w:t>Андрей Владимирович</w:t>
            </w:r>
          </w:p>
        </w:tc>
        <w:tc>
          <w:tcPr>
            <w:tcW w:w="6225" w:type="dxa"/>
          </w:tcPr>
          <w:p w:rsidR="00BE0A69" w:rsidRPr="004B34A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34AA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начальника </w:t>
            </w:r>
            <w:r w:rsidR="004B34AA" w:rsidRPr="004B34AA">
              <w:rPr>
                <w:rFonts w:ascii="Times New Roman" w:hAnsi="Times New Roman" w:cs="Times New Roman"/>
                <w:sz w:val="27"/>
                <w:szCs w:val="27"/>
              </w:rPr>
              <w:t xml:space="preserve">Хабаровской </w:t>
            </w:r>
            <w:r w:rsidRPr="004B34AA">
              <w:rPr>
                <w:rFonts w:ascii="Times New Roman" w:hAnsi="Times New Roman" w:cs="Times New Roman"/>
                <w:sz w:val="27"/>
                <w:szCs w:val="27"/>
              </w:rPr>
              <w:t xml:space="preserve">таможни </w:t>
            </w:r>
            <w:r w:rsidR="004B34AA" w:rsidRPr="004B34AA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proofErr w:type="gramStart"/>
            <w:r w:rsidR="004B34AA" w:rsidRPr="004B34AA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4B34A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Pr="004B34AA">
              <w:rPr>
                <w:rFonts w:ascii="Times New Roman" w:hAnsi="Times New Roman" w:cs="Times New Roman"/>
                <w:sz w:val="27"/>
                <w:szCs w:val="27"/>
              </w:rPr>
              <w:t>по согласованию);</w:t>
            </w:r>
          </w:p>
          <w:p w:rsidR="00BE0A69" w:rsidRPr="004B34A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4B34A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B34AA">
              <w:rPr>
                <w:rFonts w:ascii="Times New Roman" w:hAnsi="Times New Roman" w:cs="Times New Roman"/>
                <w:sz w:val="27"/>
                <w:szCs w:val="27"/>
              </w:rPr>
              <w:t xml:space="preserve">Лапин </w:t>
            </w:r>
          </w:p>
          <w:p w:rsidR="00BE0A69" w:rsidRPr="004B34A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B34AA">
              <w:rPr>
                <w:rFonts w:ascii="Times New Roman" w:hAnsi="Times New Roman" w:cs="Times New Roman"/>
                <w:sz w:val="27"/>
                <w:szCs w:val="27"/>
              </w:rPr>
              <w:t>Юрий Григорьевич</w:t>
            </w:r>
          </w:p>
        </w:tc>
        <w:tc>
          <w:tcPr>
            <w:tcW w:w="6225" w:type="dxa"/>
          </w:tcPr>
          <w:p w:rsidR="00BE0A69" w:rsidRPr="004B34A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34AA">
              <w:rPr>
                <w:rFonts w:ascii="Times New Roman" w:hAnsi="Times New Roman" w:cs="Times New Roman"/>
                <w:sz w:val="27"/>
                <w:szCs w:val="27"/>
              </w:rPr>
              <w:t>- директор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области»;</w:t>
            </w:r>
          </w:p>
          <w:p w:rsidR="004A3072" w:rsidRPr="004B34AA" w:rsidRDefault="004A3072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Макаров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Андрей Георгиевич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отделения охраны государственной границы Службы в г. Биробиджане Пограничного управления Федеральной службы безопасности Российской Федерации по Хабаровскому краю и Еврейской автономной области (по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Малинников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Алексей Александрович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департамента управления лесами правительства Еврейской автономной области;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rPr>
          <w:trHeight w:val="647"/>
        </w:trPr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Половинко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Михаил Юрьевич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председатель Общественной палаты Еврейской автономной области (по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Ростова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Светлана Александровна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главный специалист-эксперт отдела государственного надзора за особо охраняемыми природными территориями и в сфере охоты Приамурского межрегионального управления Федеральной службы по надзору в сфере природопользования (по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rPr>
          <w:trHeight w:val="70"/>
        </w:trPr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Скобля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Евгений Сергеевич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группы сил специального назначения 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Степкин 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Александр Александрович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сотрудник Управления Федеральной службы безопасности Российской Федерации по Еврейской автономной области (по согласованию);</w:t>
            </w:r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0A69" w:rsidRPr="00F6378A" w:rsidTr="004A3072">
        <w:tc>
          <w:tcPr>
            <w:tcW w:w="3119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Шихман</w:t>
            </w:r>
            <w:proofErr w:type="spellEnd"/>
          </w:p>
          <w:p w:rsidR="00BE0A69" w:rsidRPr="00F6378A" w:rsidRDefault="00BE0A69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Сергей Александрович</w:t>
            </w:r>
          </w:p>
        </w:tc>
        <w:tc>
          <w:tcPr>
            <w:tcW w:w="6225" w:type="dxa"/>
          </w:tcPr>
          <w:p w:rsidR="00BE0A69" w:rsidRPr="00F6378A" w:rsidRDefault="00BE0A69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отдела государственной экологической экспертизы, экологического надзора и охраны окружающей среды департамента природных ресурсов правительства Еврейской автономной области.».</w:t>
            </w:r>
          </w:p>
        </w:tc>
      </w:tr>
    </w:tbl>
    <w:p w:rsidR="00BE0A69" w:rsidRPr="00F6378A" w:rsidRDefault="00F6378A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4.</w:t>
      </w:r>
      <w:r w:rsidR="00BE0A69"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 Внести в </w:t>
      </w:r>
      <w:r w:rsidR="00BE0A69" w:rsidRPr="00F6378A">
        <w:rPr>
          <w:rFonts w:ascii="Times New Roman" w:hAnsi="Times New Roman" w:cs="Times New Roman"/>
          <w:sz w:val="27"/>
          <w:szCs w:val="27"/>
        </w:rPr>
        <w:t xml:space="preserve">постановление губернатора Еврейской автономной области </w:t>
      </w:r>
      <w:r w:rsidR="00D40AC7" w:rsidRPr="00F637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BE0A69" w:rsidRPr="00F6378A">
        <w:rPr>
          <w:rFonts w:ascii="Times New Roman" w:hAnsi="Times New Roman" w:cs="Times New Roman"/>
          <w:sz w:val="27"/>
          <w:szCs w:val="27"/>
        </w:rPr>
        <w:t>от 15.07.2013 № 184 «О создании экспертного Совета по особо охраняемым природным территориям областного значения», следующие изменение и дополнение:</w:t>
      </w:r>
    </w:p>
    <w:p w:rsidR="00BE0A69" w:rsidRPr="00F6378A" w:rsidRDefault="00F6378A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4</w:t>
      </w:r>
      <w:r w:rsidR="00BE0A69"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.1. В Положении </w:t>
      </w:r>
      <w:r w:rsidR="00BE0A69" w:rsidRPr="00F6378A">
        <w:rPr>
          <w:rFonts w:ascii="Times New Roman" w:hAnsi="Times New Roman" w:cs="Times New Roman"/>
          <w:sz w:val="27"/>
          <w:szCs w:val="27"/>
        </w:rPr>
        <w:t>об экспертном Совете по особо охраняемым природным территориям областного значения, утвержденном вышеуказанным постановлением:</w:t>
      </w:r>
    </w:p>
    <w:p w:rsidR="005E10D5" w:rsidRPr="00F6378A" w:rsidRDefault="005E10D5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4 «Порядок деятельности экспертного Совета»</w:t>
      </w:r>
    </w:p>
    <w:p w:rsidR="00BE0A69" w:rsidRPr="00F6378A" w:rsidRDefault="005E10D5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</w:rPr>
        <w:t xml:space="preserve">- </w:t>
      </w:r>
      <w:r w:rsidR="00BE0A69" w:rsidRPr="00F6378A">
        <w:rPr>
          <w:rFonts w:ascii="Times New Roman" w:hAnsi="Times New Roman" w:cs="Times New Roman"/>
          <w:sz w:val="27"/>
          <w:szCs w:val="27"/>
        </w:rPr>
        <w:t>пункт 4.3 дополнить абзацем следующего содержания:</w:t>
      </w:r>
    </w:p>
    <w:p w:rsidR="00BE0A69" w:rsidRPr="00F6378A" w:rsidRDefault="00BE0A69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Pr="00F6378A">
        <w:rPr>
          <w:rFonts w:ascii="Times New Roman" w:hAnsi="Times New Roman" w:cs="Times New Roman"/>
          <w:sz w:val="27"/>
          <w:szCs w:val="27"/>
        </w:rPr>
        <w:t>В случае невозможности присутствия члена экспертного Совета на ее заседании он обязан заблаговременно известить об этом секретаря экспертного Совета</w:t>
      </w:r>
      <w:r w:rsidRPr="00F6378A">
        <w:rPr>
          <w:rFonts w:ascii="Times New Roman" w:hAnsi="Times New Roman" w:cs="Times New Roman"/>
          <w:sz w:val="27"/>
          <w:szCs w:val="27"/>
          <w:lang w:eastAsia="ru-RU"/>
        </w:rPr>
        <w:t>.»;</w:t>
      </w:r>
    </w:p>
    <w:p w:rsidR="005E10D5" w:rsidRPr="00F6378A" w:rsidRDefault="005E10D5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пункте 4.7 слова «</w:t>
      </w:r>
      <w:r w:rsidRPr="00F6378A">
        <w:rPr>
          <w:rFonts w:ascii="Times New Roman" w:hAnsi="Times New Roman" w:cs="Times New Roman"/>
          <w:sz w:val="27"/>
          <w:szCs w:val="27"/>
        </w:rPr>
        <w:t>управление по охране и использованию объектов животного мира правительства области» заменить словами «департамент по охране и использованию объектов животного мира правительства области».</w:t>
      </w:r>
    </w:p>
    <w:p w:rsidR="00BE0A69" w:rsidRPr="00F6378A" w:rsidRDefault="00F6378A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="005E10D5" w:rsidRPr="00F6378A">
        <w:rPr>
          <w:rFonts w:ascii="Times New Roman" w:hAnsi="Times New Roman" w:cs="Times New Roman"/>
          <w:sz w:val="27"/>
          <w:szCs w:val="27"/>
          <w:lang w:eastAsia="ru-RU"/>
        </w:rPr>
        <w:t>.2. С</w:t>
      </w:r>
      <w:r w:rsidR="00BE0A69"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остав </w:t>
      </w:r>
      <w:r w:rsidR="00BE0A69" w:rsidRPr="00F6378A">
        <w:rPr>
          <w:rFonts w:ascii="Times New Roman" w:hAnsi="Times New Roman" w:cs="Times New Roman"/>
          <w:sz w:val="27"/>
          <w:szCs w:val="27"/>
        </w:rPr>
        <w:t>экспертного Совете по особо охраняемым природным территориям областного значения, утвержденн</w:t>
      </w:r>
      <w:r w:rsidR="005E10D5" w:rsidRPr="00F6378A">
        <w:rPr>
          <w:rFonts w:ascii="Times New Roman" w:hAnsi="Times New Roman" w:cs="Times New Roman"/>
          <w:sz w:val="27"/>
          <w:szCs w:val="27"/>
        </w:rPr>
        <w:t>ым вышеуказанным постановлением, изложить в следующей редакции:</w:t>
      </w:r>
    </w:p>
    <w:p w:rsidR="005E10D5" w:rsidRPr="00F6378A" w:rsidRDefault="005E10D5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10D5" w:rsidRPr="00F6378A" w:rsidRDefault="005E10D5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«Состав </w:t>
      </w:r>
      <w:r w:rsidRPr="00F6378A">
        <w:rPr>
          <w:rFonts w:ascii="Times New Roman" w:hAnsi="Times New Roman" w:cs="Times New Roman"/>
          <w:sz w:val="27"/>
          <w:szCs w:val="27"/>
        </w:rPr>
        <w:t>экспертного Совет</w:t>
      </w:r>
      <w:r w:rsidR="00F6378A" w:rsidRPr="00F6378A">
        <w:rPr>
          <w:rFonts w:ascii="Times New Roman" w:hAnsi="Times New Roman" w:cs="Times New Roman"/>
          <w:sz w:val="27"/>
          <w:szCs w:val="27"/>
        </w:rPr>
        <w:t>а</w:t>
      </w:r>
      <w:r w:rsidRPr="00F637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10D5" w:rsidRPr="00F6378A" w:rsidRDefault="005E10D5" w:rsidP="00F6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по особо охраняемым природным территориям областного значения</w:t>
      </w:r>
    </w:p>
    <w:p w:rsidR="005E10D5" w:rsidRPr="00F6378A" w:rsidRDefault="005E10D5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5E10D5" w:rsidRPr="00F6378A" w:rsidTr="00727C2A">
        <w:tc>
          <w:tcPr>
            <w:tcW w:w="3256" w:type="dxa"/>
          </w:tcPr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Ивакаев</w:t>
            </w:r>
            <w:proofErr w:type="spellEnd"/>
          </w:p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Олега Федоровича</w:t>
            </w:r>
          </w:p>
        </w:tc>
        <w:tc>
          <w:tcPr>
            <w:tcW w:w="6089" w:type="dxa"/>
          </w:tcPr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заместитель председателя правительства Еврейской автономной области, председатель экспертного Совета;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E10D5" w:rsidRPr="00F6378A" w:rsidTr="00727C2A">
        <w:tc>
          <w:tcPr>
            <w:tcW w:w="3256" w:type="dxa"/>
          </w:tcPr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Лощилов </w:t>
            </w:r>
          </w:p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Константин Сергеевич</w:t>
            </w:r>
          </w:p>
        </w:tc>
        <w:tc>
          <w:tcPr>
            <w:tcW w:w="6089" w:type="dxa"/>
          </w:tcPr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заместитель начальника департамента – начальника отдела охраны и использования объектов животного мира департамента по охране и использованию объектов животного мира правительства Еврейской автономной области, заместитель председателя экспертного Совета;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E10D5" w:rsidRPr="00F6378A" w:rsidTr="00727C2A">
        <w:tc>
          <w:tcPr>
            <w:tcW w:w="3256" w:type="dxa"/>
          </w:tcPr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Пьяников</w:t>
            </w:r>
          </w:p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Александр Андреевич</w:t>
            </w:r>
          </w:p>
        </w:tc>
        <w:tc>
          <w:tcPr>
            <w:tcW w:w="6089" w:type="dxa"/>
          </w:tcPr>
          <w:p w:rsidR="001F6E41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старший государственный инспектор отдела государственного надзора </w:t>
            </w:r>
            <w:r w:rsidR="001F6E41" w:rsidRPr="00F6378A">
              <w:rPr>
                <w:rFonts w:ascii="Times New Roman" w:hAnsi="Times New Roman" w:cs="Times New Roman"/>
                <w:sz w:val="27"/>
                <w:szCs w:val="27"/>
              </w:rPr>
              <w:t>департамента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по охране и использованию объектов животного мира правительства Еврейской автономной области, секретарь экспертного Совета.</w:t>
            </w:r>
          </w:p>
        </w:tc>
      </w:tr>
      <w:tr w:rsidR="001F6E41" w:rsidRPr="00F6378A" w:rsidTr="00727C2A">
        <w:tc>
          <w:tcPr>
            <w:tcW w:w="9345" w:type="dxa"/>
            <w:gridSpan w:val="2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Члены экспертного Совета: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E10D5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Витютнева</w:t>
            </w:r>
            <w:proofErr w:type="spellEnd"/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Ирина Александровна</w:t>
            </w:r>
          </w:p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89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заместитель начальника департамента экономики правительства Еврейской автономной области;</w:t>
            </w:r>
          </w:p>
          <w:p w:rsidR="005E10D5" w:rsidRPr="00F6378A" w:rsidRDefault="005E10D5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41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Голубь 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Андрей Борисович</w:t>
            </w:r>
          </w:p>
        </w:tc>
        <w:tc>
          <w:tcPr>
            <w:tcW w:w="6089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депутат Законодательного Собрания Еврейской автономной области (по согласованию);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41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Залевская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Любовь Николаевна</w:t>
            </w:r>
          </w:p>
        </w:tc>
        <w:tc>
          <w:tcPr>
            <w:tcW w:w="6089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руководителя Амурского бассейнового водного управления Федерального агентства водных ресурсов </w:t>
            </w:r>
            <w:r w:rsidR="004A3072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 отдела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водных ресурсов по Еврейской автономной области (по согласованию);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41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Зуева 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Светлана Евгеньевна</w:t>
            </w:r>
          </w:p>
        </w:tc>
        <w:tc>
          <w:tcPr>
            <w:tcW w:w="6089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руководитель Управления Федеральной службы государственной регистрации, кадастра и картографии по Еврейской автономной области </w:t>
            </w:r>
            <w:r w:rsidR="00D40AC7"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proofErr w:type="gramStart"/>
            <w:r w:rsidR="00D40AC7"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по согласованию);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41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Кац</w:t>
            </w:r>
            <w:proofErr w:type="spellEnd"/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Валерия Михайловна</w:t>
            </w:r>
          </w:p>
        </w:tc>
        <w:tc>
          <w:tcPr>
            <w:tcW w:w="6089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департамента природных ресурсов правительства Еврейской автономной области;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41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Малинников 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Алексей Александрович</w:t>
            </w:r>
          </w:p>
        </w:tc>
        <w:tc>
          <w:tcPr>
            <w:tcW w:w="6089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начальник департамента управления лесами правительства Еврейской автономной области;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41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Ростова 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Светлана Александровна</w:t>
            </w:r>
          </w:p>
        </w:tc>
        <w:tc>
          <w:tcPr>
            <w:tcW w:w="6089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- главный специалист-эксперт отдела государственного надзора за особо охраняемыми природными территориями и в сфере охоты Приамурского межрегионального управления Федеральной службы по надзору в сфере природопользования (по согласованию);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41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Фетисов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Денис Михайлович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89" w:type="dxa"/>
          </w:tcPr>
          <w:p w:rsidR="001F6E41" w:rsidRPr="00F6378A" w:rsidRDefault="00727C2A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F6E41"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федерального государственного бюджетного учреждения науки Институт комплексного анализа региональных проблем Дальневосточного отделения Российской академии наук, кандидат географических наук </w:t>
            </w:r>
            <w:r w:rsidR="00D40AC7"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  <w:proofErr w:type="gramStart"/>
            <w:r w:rsidR="00D40AC7"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1F6E41" w:rsidRPr="00F6378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1F6E41" w:rsidRPr="00F6378A">
              <w:rPr>
                <w:rFonts w:ascii="Times New Roman" w:hAnsi="Times New Roman" w:cs="Times New Roman"/>
                <w:sz w:val="27"/>
                <w:szCs w:val="27"/>
              </w:rPr>
              <w:t>по согласованию)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6E41" w:rsidRPr="00F6378A" w:rsidTr="00727C2A">
        <w:tc>
          <w:tcPr>
            <w:tcW w:w="3256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Черкашина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>Марина Владимировна</w:t>
            </w:r>
          </w:p>
          <w:p w:rsidR="001F6E41" w:rsidRPr="00F6378A" w:rsidRDefault="001F6E41" w:rsidP="00F63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89" w:type="dxa"/>
          </w:tcPr>
          <w:p w:rsidR="001F6E41" w:rsidRPr="00F6378A" w:rsidRDefault="001F6E41" w:rsidP="00F63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</w:t>
            </w:r>
            <w:r w:rsidR="00727C2A" w:rsidRPr="00F6378A">
              <w:rPr>
                <w:rFonts w:ascii="Times New Roman" w:hAnsi="Times New Roman" w:cs="Times New Roman"/>
                <w:sz w:val="27"/>
                <w:szCs w:val="27"/>
              </w:rPr>
              <w:t>начальника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7C2A" w:rsidRPr="00F6378A">
              <w:rPr>
                <w:rFonts w:ascii="Times New Roman" w:hAnsi="Times New Roman" w:cs="Times New Roman"/>
                <w:sz w:val="27"/>
                <w:szCs w:val="27"/>
              </w:rPr>
              <w:t>департамента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– начальник отдела управления земельными ресурсами и правовой работы </w:t>
            </w:r>
            <w:r w:rsidR="00727C2A" w:rsidRPr="00F6378A">
              <w:rPr>
                <w:rFonts w:ascii="Times New Roman" w:hAnsi="Times New Roman" w:cs="Times New Roman"/>
                <w:sz w:val="27"/>
                <w:szCs w:val="27"/>
              </w:rPr>
              <w:t>департамента</w:t>
            </w:r>
            <w:r w:rsidRPr="00F6378A">
              <w:rPr>
                <w:rFonts w:ascii="Times New Roman" w:hAnsi="Times New Roman" w:cs="Times New Roman"/>
                <w:sz w:val="27"/>
                <w:szCs w:val="27"/>
              </w:rPr>
              <w:t xml:space="preserve"> по управлению государственным имуществом Еврейской автономной области.».</w:t>
            </w:r>
          </w:p>
        </w:tc>
      </w:tr>
    </w:tbl>
    <w:p w:rsidR="00454CAE" w:rsidRPr="00F6378A" w:rsidRDefault="00BE0A69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 </w:t>
      </w:r>
      <w:r w:rsidR="00454CAE"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Внести в постановление губернатора Еврейской автономной области </w:t>
      </w:r>
      <w:r w:rsidR="00454CAE" w:rsidRPr="00F6378A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454CAE" w:rsidRPr="00F6378A">
        <w:rPr>
          <w:rFonts w:ascii="Times New Roman" w:hAnsi="Times New Roman" w:cs="Times New Roman"/>
          <w:sz w:val="27"/>
          <w:szCs w:val="27"/>
        </w:rPr>
        <w:t>17.02.2017 № 23 «Об охранных зонах памятников природы Еврейской автономной области» следующие изменения:</w:t>
      </w:r>
    </w:p>
    <w:p w:rsidR="00D1283F" w:rsidRPr="00F6378A" w:rsidRDefault="00D1283F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5.1. В пункте 1 слова «</w:t>
      </w:r>
      <w:r w:rsidRPr="00F6378A">
        <w:rPr>
          <w:rFonts w:ascii="Times New Roman" w:hAnsi="Times New Roman" w:cs="Times New Roman"/>
          <w:sz w:val="27"/>
          <w:szCs w:val="27"/>
        </w:rPr>
        <w:t>Управлению по охране и использованию объектов животного мира правительства Еврейской автономной области» заменить словами «Департаменту по охране и использованию объектов животного мира правительства Еврейской автономной области».</w:t>
      </w:r>
    </w:p>
    <w:p w:rsidR="00D1283F" w:rsidRPr="00F6378A" w:rsidRDefault="00D1283F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5.2.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«Биджанское обнажение»,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454CAE" w:rsidRPr="00F6378A" w:rsidRDefault="00D1283F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D1283F" w:rsidRPr="00F6378A" w:rsidRDefault="00D1283F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</w:t>
      </w:r>
      <w:r w:rsidR="00F451ED" w:rsidRPr="00F6378A">
        <w:rPr>
          <w:rFonts w:ascii="Times New Roman" w:hAnsi="Times New Roman" w:cs="Times New Roman"/>
          <w:sz w:val="27"/>
          <w:szCs w:val="27"/>
          <w:lang w:eastAsia="ru-RU"/>
        </w:rPr>
        <w:t>ах</w:t>
      </w: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 6, 10 пункта 4.1, пункте 4.4 слова «</w:t>
      </w:r>
      <w:r w:rsidRPr="00F6378A">
        <w:rPr>
          <w:rFonts w:ascii="Times New Roman" w:hAnsi="Times New Roman" w:cs="Times New Roman"/>
          <w:sz w:val="27"/>
          <w:szCs w:val="27"/>
        </w:rPr>
        <w:t xml:space="preserve">с управлением по охране и использованию объектов животного мира правительства Еврейской автономной </w:t>
      </w:r>
      <w:r w:rsidRPr="00F6378A">
        <w:rPr>
          <w:rFonts w:ascii="Times New Roman" w:hAnsi="Times New Roman" w:cs="Times New Roman"/>
          <w:sz w:val="27"/>
          <w:szCs w:val="27"/>
        </w:rPr>
        <w:lastRenderedPageBreak/>
        <w:t>области» заменить словами «с департаментом по охране и использованию объектов животного мира правительства Еврейской автономной области</w:t>
      </w:r>
      <w:r w:rsidR="009323FC" w:rsidRPr="00F6378A">
        <w:rPr>
          <w:rFonts w:ascii="Times New Roman" w:hAnsi="Times New Roman" w:cs="Times New Roman"/>
          <w:sz w:val="27"/>
          <w:szCs w:val="27"/>
        </w:rPr>
        <w:t>»;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5.3.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«Биджанские остряки»,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4 пункта 4.1, пункте 4.4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5.4.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«Гора Гомель»,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5 пункта 4.1, пункте 4.4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 xml:space="preserve">- в пункте 5.2 слова «управления по охране и использованию объектов животного мира правительства Еврейской автономной области» заменить </w:t>
      </w:r>
      <w:r w:rsidRPr="00F6378A">
        <w:rPr>
          <w:rFonts w:ascii="Times New Roman" w:hAnsi="Times New Roman" w:cs="Times New Roman"/>
          <w:sz w:val="27"/>
          <w:szCs w:val="27"/>
        </w:rPr>
        <w:lastRenderedPageBreak/>
        <w:t>словами «департамента по охране и использованию объектов животного мира правительства Еврейской автономной области».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5.5.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«Гора Филиппова»,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5 пункта 4.1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5.6. В положении об охранной зоне памятника природы областного значения «Змеиный утес»,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4 пункта 4.1, пункте 4.4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5.7.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«Залив Вертопрашиха»,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6 пункта 4.1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 xml:space="preserve">- в пункте 4.4 слова «приказом управления по охране и использованию объектов животного мира правительства Еврейской автономной области» </w:t>
      </w:r>
      <w:r w:rsidRPr="00F6378A">
        <w:rPr>
          <w:rFonts w:ascii="Times New Roman" w:hAnsi="Times New Roman" w:cs="Times New Roman"/>
          <w:sz w:val="27"/>
          <w:szCs w:val="27"/>
        </w:rPr>
        <w:lastRenderedPageBreak/>
        <w:t>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5.8.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«Залив Черепаший»,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6 пункта 4.1, пункте 4.4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5.9.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«Казачий сад»,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5 пункта 4.1, пункте 4.4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9323FC" w:rsidRPr="00F6378A" w:rsidRDefault="009323FC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5.10.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«Лондоковская пещера»,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9323FC" w:rsidRPr="00F6378A" w:rsidRDefault="009323FC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lastRenderedPageBreak/>
        <w:t xml:space="preserve">- в пункте 5.2 </w:t>
      </w:r>
      <w:r w:rsidR="00302B4E" w:rsidRPr="00F6378A">
        <w:rPr>
          <w:rFonts w:ascii="Times New Roman" w:hAnsi="Times New Roman" w:cs="Times New Roman"/>
          <w:sz w:val="27"/>
          <w:szCs w:val="27"/>
        </w:rPr>
        <w:t xml:space="preserve">раздела 5 «Мероприятия по соблюдению режима охранной зоны памятника природы» </w:t>
      </w:r>
      <w:r w:rsidRPr="00F6378A">
        <w:rPr>
          <w:rFonts w:ascii="Times New Roman" w:hAnsi="Times New Roman" w:cs="Times New Roman"/>
          <w:sz w:val="27"/>
          <w:szCs w:val="27"/>
        </w:rPr>
        <w:t>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5.11.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«Медвежий утес»,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5 пункта 4.1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5.12.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«Озеро Лебединое»,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7 пункта 4.1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5.13.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«Озеро Утиное»,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7 пункта 4.1, пункте 4.4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lastRenderedPageBreak/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5.14.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«Сосняки на Бревенчатой»,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5 пункта 4.1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5.15.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«Виноградовник»,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5 пункта 4.1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5.16.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«Заросли лотоса»,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в разделе 4 «Режим охранной зоны памятника природы»: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>- в абзаце 7 пункта 4.1, пункте 4.4 слова «</w:t>
      </w:r>
      <w:r w:rsidRPr="00F6378A">
        <w:rPr>
          <w:rFonts w:ascii="Times New Roman" w:hAnsi="Times New Roman" w:cs="Times New Roman"/>
          <w:sz w:val="27"/>
          <w:szCs w:val="27"/>
        </w:rPr>
        <w:t>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в разделе 5 «Мероприятия по соблюдению режима охранной зоны памятника природы»:</w:t>
      </w:r>
    </w:p>
    <w:p w:rsidR="00302B4E" w:rsidRPr="00F6378A" w:rsidRDefault="00302B4E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02B4E" w:rsidRPr="00F6378A" w:rsidRDefault="00302B4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5.17.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«Камень-Монах»,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F451ED" w:rsidRPr="00F6378A" w:rsidRDefault="00F451ED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раздела 5 «Мероприятия по соблюдению режима охранной зоны памятника природы»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F451ED" w:rsidRPr="00F6378A" w:rsidRDefault="00F451ED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5.18. </w:t>
      </w:r>
      <w:r w:rsidRPr="00F6378A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положении об охранной зоне памятника природы областного значения «Маньчжурка», </w:t>
      </w:r>
      <w:r w:rsidRPr="00F6378A">
        <w:rPr>
          <w:rFonts w:ascii="Times New Roman" w:hAnsi="Times New Roman" w:cs="Times New Roman"/>
          <w:sz w:val="27"/>
          <w:szCs w:val="27"/>
        </w:rPr>
        <w:t>утвержденном вышеуказанным постановлением:</w:t>
      </w:r>
    </w:p>
    <w:p w:rsidR="00F451ED" w:rsidRPr="00F6378A" w:rsidRDefault="00F451ED" w:rsidP="00F6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>- в пункте 5.2 раздела 5 «Мероприятия по соблюдению режима охранной зоны памятника природы»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BE0A69" w:rsidRPr="00F6378A" w:rsidRDefault="00454CA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6. </w:t>
      </w:r>
      <w:r w:rsidR="00BE0A69" w:rsidRPr="00F6378A">
        <w:rPr>
          <w:rFonts w:ascii="Times New Roman" w:hAnsi="Times New Roman" w:cs="Times New Roman"/>
          <w:sz w:val="27"/>
          <w:szCs w:val="27"/>
          <w:lang w:eastAsia="ru-RU"/>
        </w:rPr>
        <w:t xml:space="preserve">Настоящее постановление </w:t>
      </w:r>
      <w:r w:rsidRPr="00F6378A">
        <w:rPr>
          <w:rFonts w:ascii="Times New Roman" w:eastAsia="Calibri" w:hAnsi="Times New Roman" w:cs="Times New Roman"/>
          <w:sz w:val="27"/>
          <w:szCs w:val="27"/>
        </w:rPr>
        <w:t>вступает в силу с 01 марта 2021 года, но не ранее дня государственной регистрации изменений об управлении по охране и использованию объектов животного мира правительства Еврейской автономной области в Едином государственном реестре юридических лиц.</w:t>
      </w:r>
    </w:p>
    <w:p w:rsidR="00BE0A69" w:rsidRPr="00F6378A" w:rsidRDefault="00BE0A69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54CAE" w:rsidRPr="00F6378A" w:rsidRDefault="00454CA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54CAE" w:rsidRPr="00F6378A" w:rsidRDefault="00454CAE" w:rsidP="00F6378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0A69" w:rsidRPr="00F6378A" w:rsidRDefault="00BE0A69" w:rsidP="00F637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378A">
        <w:rPr>
          <w:rFonts w:ascii="Times New Roman" w:hAnsi="Times New Roman" w:cs="Times New Roman"/>
          <w:sz w:val="27"/>
          <w:szCs w:val="27"/>
        </w:rPr>
        <w:t xml:space="preserve">Губернатор области                                                         </w:t>
      </w:r>
      <w:r w:rsidR="004A3072">
        <w:rPr>
          <w:rFonts w:ascii="Times New Roman" w:hAnsi="Times New Roman" w:cs="Times New Roman"/>
          <w:sz w:val="27"/>
          <w:szCs w:val="27"/>
        </w:rPr>
        <w:t xml:space="preserve">     </w:t>
      </w:r>
      <w:r w:rsidRPr="00F6378A">
        <w:rPr>
          <w:rFonts w:ascii="Times New Roman" w:hAnsi="Times New Roman" w:cs="Times New Roman"/>
          <w:sz w:val="27"/>
          <w:szCs w:val="27"/>
        </w:rPr>
        <w:t xml:space="preserve">                    Р.Э. Гольдштейн</w:t>
      </w:r>
    </w:p>
    <w:p w:rsidR="007223CA" w:rsidRPr="00F6378A" w:rsidRDefault="007223CA" w:rsidP="00F637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7223CA" w:rsidRPr="00F6378A" w:rsidSect="00F6378A">
      <w:headerReference w:type="default" r:id="rId7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E6" w:rsidRDefault="00162DE6" w:rsidP="00B66F55">
      <w:pPr>
        <w:spacing w:after="0" w:line="240" w:lineRule="auto"/>
      </w:pPr>
      <w:r>
        <w:separator/>
      </w:r>
    </w:p>
  </w:endnote>
  <w:endnote w:type="continuationSeparator" w:id="0">
    <w:p w:rsidR="00162DE6" w:rsidRDefault="00162DE6" w:rsidP="00B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E6" w:rsidRDefault="00162DE6" w:rsidP="00B66F55">
      <w:pPr>
        <w:spacing w:after="0" w:line="240" w:lineRule="auto"/>
      </w:pPr>
      <w:r>
        <w:separator/>
      </w:r>
    </w:p>
  </w:footnote>
  <w:footnote w:type="continuationSeparator" w:id="0">
    <w:p w:rsidR="00162DE6" w:rsidRDefault="00162DE6" w:rsidP="00B6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604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6F55" w:rsidRPr="00B66F55" w:rsidRDefault="00B66F5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6F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F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F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34A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66F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3"/>
    <w:rsid w:val="00162DE6"/>
    <w:rsid w:val="001F6E41"/>
    <w:rsid w:val="00302B4E"/>
    <w:rsid w:val="00454CAE"/>
    <w:rsid w:val="004A3072"/>
    <w:rsid w:val="004B34AA"/>
    <w:rsid w:val="004B65C3"/>
    <w:rsid w:val="005E10D5"/>
    <w:rsid w:val="0062532A"/>
    <w:rsid w:val="006769C9"/>
    <w:rsid w:val="007223CA"/>
    <w:rsid w:val="00727C2A"/>
    <w:rsid w:val="00850645"/>
    <w:rsid w:val="009323FC"/>
    <w:rsid w:val="00B66F55"/>
    <w:rsid w:val="00BE0A69"/>
    <w:rsid w:val="00D1283F"/>
    <w:rsid w:val="00D40AC7"/>
    <w:rsid w:val="00D664C2"/>
    <w:rsid w:val="00DA2D83"/>
    <w:rsid w:val="00E651C0"/>
    <w:rsid w:val="00F451ED"/>
    <w:rsid w:val="00F6378A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039"/>
  <w15:chartTrackingRefBased/>
  <w15:docId w15:val="{F893CC5C-9458-4D90-A9D1-4F3B9A3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F55"/>
  </w:style>
  <w:style w:type="paragraph" w:styleId="a6">
    <w:name w:val="footer"/>
    <w:basedOn w:val="a"/>
    <w:link w:val="a7"/>
    <w:uiPriority w:val="99"/>
    <w:unhideWhenUsed/>
    <w:rsid w:val="00B6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5E778D7A5042E1358FDFA8FA0EE2589B62B6D03F6D2218B896E5F096B82D72DE8D96E8832A99026E8AFE26CDDE0FC29DDB835FAE061C1C73CF2E0Y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11</cp:revision>
  <dcterms:created xsi:type="dcterms:W3CDTF">2021-02-10T03:36:00Z</dcterms:created>
  <dcterms:modified xsi:type="dcterms:W3CDTF">2021-02-17T01:26:00Z</dcterms:modified>
</cp:coreProperties>
</file>